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:rsidTr="00E04905">
        <w:tc>
          <w:tcPr>
            <w:tcW w:w="5387" w:type="dxa"/>
            <w:hideMark/>
          </w:tcPr>
          <w:p w:rsidR="00E04905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  <w:lang w:val="ru-RU" w:eastAsia="ru-RU"/>
              </w:rPr>
            </w:pPr>
            <w:bookmarkStart w:id="0" w:name="_Toc494819987"/>
            <w:r>
              <w:rPr>
                <w:caps/>
                <w:szCs w:val="28"/>
                <w:lang w:val="ru-RU" w:eastAsia="ru-RU"/>
              </w:rPr>
              <w:t>ПРИЛОЖЕНИЕ № 4</w:t>
            </w:r>
          </w:p>
          <w:p w:rsidR="00162707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162707">
              <w:rPr>
                <w:szCs w:val="28"/>
                <w:lang w:val="ru-RU" w:eastAsia="ru-RU"/>
              </w:rPr>
              <w:t>порядку регистрации на участие               в итоговом сочинении (изложении) в Архангельской области</w:t>
            </w:r>
          </w:p>
          <w:p w:rsidR="00E04905" w:rsidRDefault="00E04905" w:rsidP="00E04905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</w:p>
        </w:tc>
      </w:tr>
    </w:tbl>
    <w:p w:rsidR="00E04905" w:rsidRDefault="00E04905" w:rsidP="00E152DA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порядке проведения итогового сочинения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изложения)  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Итоговое сочинение (изложение) как условие допуска                                                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                  XI (XII) классов</w:t>
      </w:r>
      <w:r w:rsidR="00E04905" w:rsidRPr="00320560">
        <w:rPr>
          <w:sz w:val="28"/>
          <w:szCs w:val="28"/>
        </w:rPr>
        <w:t>, экстернов.</w:t>
      </w:r>
    </w:p>
    <w:p w:rsidR="003A5230" w:rsidRPr="00320560" w:rsidRDefault="003A5230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Итоговое сочинение в целях использования его результатов                       при приеме на обучение по программам бакалавриата и специалитета                         в образовательные организации высшего образования по желанию также может проводиться для:</w:t>
      </w:r>
    </w:p>
    <w:p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320560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                                             </w:t>
      </w:r>
      <w:r w:rsidRPr="00320560">
        <w:rPr>
          <w:sz w:val="28"/>
          <w:szCs w:val="28"/>
        </w:rPr>
        <w:t>(или образовательные программы среднего (полного) общего образования –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для лиц, получивших документ об образовании, подтверждающий получение среднего (полного) общего образования, до 1 сентября 2013 года),</w:t>
      </w:r>
      <w:r w:rsidR="00320560">
        <w:rPr>
          <w:sz w:val="28"/>
          <w:szCs w:val="28"/>
        </w:rPr>
        <w:t xml:space="preserve">                                        </w:t>
      </w:r>
      <w:r w:rsidRPr="00320560">
        <w:rPr>
          <w:sz w:val="28"/>
          <w:szCs w:val="28"/>
        </w:rPr>
        <w:t xml:space="preserve"> и (или) подтверждающий получение среднего профессионального образования;</w:t>
      </w:r>
    </w:p>
    <w:p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граждан, имеющих среднее общее образование, полученное                             в иностранных образовательных организациях (далее вместе – выпускники прошлых лет);</w:t>
      </w:r>
    </w:p>
    <w:p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:rsidR="003A5230" w:rsidRPr="00320560" w:rsidRDefault="003A5230" w:rsidP="00320560">
      <w:pPr>
        <w:widowControl w:val="0"/>
        <w:tabs>
          <w:tab w:val="left" w:pos="-284"/>
        </w:tabs>
        <w:spacing w:line="240" w:lineRule="atLeast"/>
        <w:jc w:val="both"/>
        <w:rPr>
          <w:sz w:val="28"/>
          <w:szCs w:val="28"/>
        </w:rPr>
      </w:pPr>
      <w:r w:rsidRPr="00320560">
        <w:rPr>
          <w:sz w:val="28"/>
          <w:szCs w:val="28"/>
        </w:rPr>
        <w:tab/>
        <w:t>лиц, допущенных к ГИА в предыдущие годы, но не прошедших ГИА</w:t>
      </w:r>
      <w:r w:rsidR="00320560">
        <w:rPr>
          <w:sz w:val="28"/>
          <w:szCs w:val="28"/>
        </w:rPr>
        <w:t xml:space="preserve">   </w:t>
      </w:r>
      <w:r w:rsidRPr="00320560">
        <w:rPr>
          <w:sz w:val="28"/>
          <w:szCs w:val="28"/>
        </w:rPr>
        <w:t xml:space="preserve"> или получивших на ГИА неудовлетворительные результаты более </w:t>
      </w:r>
      <w:r w:rsidR="00320560">
        <w:rPr>
          <w:sz w:val="28"/>
          <w:szCs w:val="28"/>
        </w:rPr>
        <w:t xml:space="preserve">                                чем </w:t>
      </w:r>
      <w:r w:rsidRPr="00320560">
        <w:rPr>
          <w:sz w:val="28"/>
          <w:szCs w:val="28"/>
        </w:rPr>
        <w:t>по одному обязательному учебному предмету, либо получивших повторно неудовлетворительный результат по одному из этих предметов на ГИА                        в дополнительные сроки (далее – лица со справкой об обучении).</w:t>
      </w:r>
    </w:p>
    <w:p w:rsidR="003A5230" w:rsidRPr="00320560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 xml:space="preserve">Выпускники прошлых лет могут участвовать в итоговом </w:t>
      </w:r>
      <w:proofErr w:type="gramStart"/>
      <w:r w:rsidRPr="00320560">
        <w:rPr>
          <w:rFonts w:eastAsia="Calibri"/>
          <w:sz w:val="28"/>
          <w:szCs w:val="28"/>
        </w:rPr>
        <w:t xml:space="preserve">сочинении,   </w:t>
      </w:r>
      <w:proofErr w:type="gramEnd"/>
      <w:r w:rsidRPr="00320560">
        <w:rPr>
          <w:rFonts w:eastAsia="Calibri"/>
          <w:sz w:val="28"/>
          <w:szCs w:val="28"/>
        </w:rPr>
        <w:t xml:space="preserve">                 в том числе при наличии у них действующего итогового сочинения прошлых лет. </w:t>
      </w:r>
    </w:p>
    <w:p w:rsidR="00E152DA" w:rsidRPr="00E04905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Изложение вправе писать следующие категории лиц:</w:t>
      </w:r>
    </w:p>
    <w:p w:rsidR="00D9323F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lastRenderedPageBreak/>
        <w:t>о</w:t>
      </w:r>
      <w:r w:rsidR="00D9323F" w:rsidRPr="00320560">
        <w:rPr>
          <w:sz w:val="28"/>
          <w:szCs w:val="28"/>
        </w:rPr>
        <w:t>бучающиеся</w:t>
      </w:r>
      <w:r w:rsidRPr="00320560">
        <w:rPr>
          <w:sz w:val="28"/>
          <w:szCs w:val="28"/>
        </w:rPr>
        <w:t xml:space="preserve"> </w:t>
      </w:r>
      <w:r w:rsidR="00D9323F" w:rsidRPr="00320560">
        <w:rPr>
          <w:sz w:val="28"/>
          <w:szCs w:val="28"/>
        </w:rPr>
        <w:t>с ограниченными возможностями здоровья, дети-инвалиды и инвалиды, экстерны с ограниченными возможностями здоровья</w:t>
      </w:r>
      <w:r w:rsidRPr="00320560">
        <w:rPr>
          <w:sz w:val="28"/>
          <w:szCs w:val="28"/>
        </w:rPr>
        <w:t>, дети-инвалиды и инвалиды;</w:t>
      </w:r>
      <w:r w:rsidR="00D9323F" w:rsidRPr="00320560">
        <w:rPr>
          <w:sz w:val="28"/>
          <w:szCs w:val="28"/>
        </w:rPr>
        <w:t xml:space="preserve"> </w:t>
      </w:r>
    </w:p>
    <w:p w:rsidR="00320560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                                           в длительном лечении на основании заключения медицинской организации.</w:t>
      </w:r>
    </w:p>
    <w:p w:rsidR="00E152DA" w:rsidRPr="00E04905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 Итоговое сочинение (изложение) проводится в первую среду декабря, первую среду февраля и первую рабочую среду мая.</w:t>
      </w:r>
    </w:p>
    <w:p w:rsidR="005F296A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:rsidR="005F296A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6</w:t>
      </w:r>
      <w:r w:rsidR="005F296A" w:rsidRPr="00320560">
        <w:rPr>
          <w:sz w:val="28"/>
          <w:szCs w:val="28"/>
        </w:rPr>
        <w:t xml:space="preserve">. Выпускники прошлых лет при подаче заявления предъявляют оригиналы документов об образовании или заверенные копии документов                      об образовании. Оригинал (копия) иностранного документа об образовании предъявляется с заверенным переводом с иностранного языка. </w:t>
      </w:r>
    </w:p>
    <w:p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162707">
        <w:rPr>
          <w:sz w:val="28"/>
          <w:szCs w:val="28"/>
        </w:rPr>
        <w:t>7.</w:t>
      </w:r>
      <w:r w:rsidR="005F296A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итогового сочинения (изложения), определенных </w:t>
      </w:r>
      <w:r w:rsidR="00E04905">
        <w:rPr>
          <w:sz w:val="28"/>
          <w:szCs w:val="28"/>
        </w:rPr>
        <w:t xml:space="preserve">министерством </w:t>
      </w:r>
      <w:proofErr w:type="gramStart"/>
      <w:r w:rsidR="00E04905">
        <w:rPr>
          <w:sz w:val="28"/>
          <w:szCs w:val="28"/>
        </w:rPr>
        <w:t>образования  науки</w:t>
      </w:r>
      <w:proofErr w:type="gramEnd"/>
      <w:r w:rsidR="00E04905">
        <w:rPr>
          <w:sz w:val="28"/>
          <w:szCs w:val="28"/>
        </w:rPr>
        <w:t xml:space="preserve"> Архангельской области (далее – министерство).</w:t>
      </w:r>
    </w:p>
    <w:p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 xml:space="preserve">. 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:rsidR="00E152DA" w:rsidRPr="00E04905" w:rsidRDefault="00E04905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 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 xml:space="preserve">. Если участник итогового сочинения (изложения) </w:t>
      </w:r>
      <w:proofErr w:type="gramStart"/>
      <w:r w:rsidR="00E152DA" w:rsidRPr="00E04905">
        <w:rPr>
          <w:sz w:val="28"/>
          <w:szCs w:val="28"/>
        </w:rPr>
        <w:t xml:space="preserve">опоздал, </w:t>
      </w:r>
      <w:r w:rsidR="00E04905">
        <w:rPr>
          <w:sz w:val="28"/>
          <w:szCs w:val="28"/>
        </w:rPr>
        <w:t xml:space="preserve">  </w:t>
      </w:r>
      <w:proofErr w:type="gramEnd"/>
      <w:r w:rsidR="00E04905">
        <w:rPr>
          <w:sz w:val="28"/>
          <w:szCs w:val="28"/>
        </w:rPr>
        <w:t xml:space="preserve">                                </w:t>
      </w:r>
      <w:r w:rsidR="00E152DA" w:rsidRPr="00E04905">
        <w:rPr>
          <w:sz w:val="28"/>
          <w:szCs w:val="28"/>
        </w:rPr>
        <w:t>он 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 xml:space="preserve">к написанию итогового сочинения (изложения), при этом время окончания написания итогового сочинения (изложения) </w:t>
      </w:r>
      <w:r w:rsidR="00E04905">
        <w:rPr>
          <w:sz w:val="28"/>
          <w:szCs w:val="28"/>
        </w:rPr>
        <w:t xml:space="preserve">                                            </w:t>
      </w:r>
      <w:r w:rsidR="00E152DA" w:rsidRPr="00E04905">
        <w:rPr>
          <w:sz w:val="28"/>
          <w:szCs w:val="28"/>
        </w:rPr>
        <w:t xml:space="preserve">не 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>сочинения (изложения) предоставляют необходимую информацию</w:t>
      </w:r>
      <w:r w:rsidR="00E04905">
        <w:rPr>
          <w:sz w:val="28"/>
          <w:szCs w:val="28"/>
        </w:rPr>
        <w:t xml:space="preserve">                                        </w:t>
      </w:r>
      <w:r w:rsidR="00E152DA" w:rsidRPr="00E04905">
        <w:rPr>
          <w:sz w:val="28"/>
          <w:szCs w:val="28"/>
        </w:rPr>
        <w:t xml:space="preserve"> для заполнения регистрационных полей бланков сочинения (изложения). </w:t>
      </w:r>
    </w:p>
    <w:p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:rsidR="00320560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E152DA" w:rsidRPr="00E04905">
        <w:rPr>
          <w:sz w:val="28"/>
          <w:szCs w:val="28"/>
        </w:rPr>
        <w:t>. Вход участников итогового сочинения (изложения) в место проведения итогового сочине</w:t>
      </w:r>
      <w:r w:rsidR="00320560">
        <w:rPr>
          <w:sz w:val="28"/>
          <w:szCs w:val="28"/>
        </w:rPr>
        <w:t>ния (изложения) начинается 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 xml:space="preserve">. 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</w:t>
      </w:r>
      <w:proofErr w:type="spellStart"/>
      <w:r w:rsidRPr="00E04905">
        <w:rPr>
          <w:sz w:val="28"/>
          <w:szCs w:val="28"/>
        </w:rPr>
        <w:t>гелевая</w:t>
      </w:r>
      <w:proofErr w:type="spellEnd"/>
      <w:r w:rsidRPr="00E04905">
        <w:rPr>
          <w:sz w:val="28"/>
          <w:szCs w:val="28"/>
        </w:rPr>
        <w:t xml:space="preserve"> или капиллярная с чернилами чёрного цвета);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лекарства и питание (при необходимости);</w:t>
      </w:r>
    </w:p>
    <w:p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F296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Внимание! Черновики не проверяются и записи в них</w:t>
      </w:r>
      <w:r w:rsidR="00320560">
        <w:rPr>
          <w:b/>
          <w:i/>
          <w:sz w:val="28"/>
          <w:szCs w:val="28"/>
        </w:rPr>
        <w:t xml:space="preserve">                                            </w:t>
      </w:r>
      <w:r w:rsidRPr="00320560">
        <w:rPr>
          <w:b/>
          <w:i/>
          <w:sz w:val="28"/>
          <w:szCs w:val="28"/>
        </w:rPr>
        <w:t xml:space="preserve"> не 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Темы итогового сочинения становятся общедоступными</w:t>
      </w:r>
      <w:r w:rsidR="00C518A8" w:rsidRPr="005F296A">
        <w:rPr>
          <w:sz w:val="28"/>
          <w:szCs w:val="28"/>
        </w:rPr>
        <w:t xml:space="preserve">                                  </w:t>
      </w:r>
      <w:r w:rsidR="00E152DA" w:rsidRPr="005F296A">
        <w:rPr>
          <w:sz w:val="28"/>
          <w:szCs w:val="28"/>
        </w:rPr>
        <w:t xml:space="preserve"> за 15 минут до начала проведения сочинения. Тексты изложения доставляются в школы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 ста</w:t>
      </w:r>
      <w:r w:rsidR="00320560">
        <w:rPr>
          <w:sz w:val="28"/>
          <w:szCs w:val="28"/>
        </w:rPr>
        <w:t>новятся общедоступными после 10:</w:t>
      </w:r>
      <w:r w:rsidR="00E152DA" w:rsidRPr="005F296A">
        <w:rPr>
          <w:sz w:val="28"/>
          <w:szCs w:val="28"/>
        </w:rPr>
        <w:t>00 по местному времени.</w:t>
      </w:r>
    </w:p>
    <w:p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Для участников итогового сочинения (изложения) с ограниченными возм</w:t>
      </w:r>
      <w:r w:rsidR="00320560">
        <w:rPr>
          <w:sz w:val="28"/>
          <w:szCs w:val="28"/>
        </w:rPr>
        <w:t>ожностями здоровья</w:t>
      </w:r>
      <w:r w:rsidRPr="00E04905">
        <w:rPr>
          <w:sz w:val="28"/>
          <w:szCs w:val="28"/>
        </w:rPr>
        <w:t xml:space="preserve">, детей-инвалидов и инвалидов </w:t>
      </w:r>
      <w:r w:rsidR="00287B85">
        <w:rPr>
          <w:sz w:val="28"/>
          <w:szCs w:val="28"/>
        </w:rPr>
        <w:t xml:space="preserve">создаются необходимые условия. </w:t>
      </w:r>
      <w:r w:rsidRPr="00320560">
        <w:rPr>
          <w:sz w:val="28"/>
          <w:szCs w:val="28"/>
        </w:rPr>
        <w:t xml:space="preserve">При продолжительности итогового сочинения </w:t>
      </w:r>
      <w:r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Pr="00E04905">
        <w:rPr>
          <w:sz w:val="28"/>
          <w:szCs w:val="28"/>
        </w:rPr>
        <w:t>и более часа организуется питание участников итогового сочинения (изложения)</w:t>
      </w:r>
      <w:r w:rsidR="00C518A8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 перерывы для проведения необходимых лечебных</w:t>
      </w:r>
      <w:r w:rsidR="00C518A8">
        <w:rPr>
          <w:sz w:val="28"/>
          <w:szCs w:val="28"/>
        </w:rPr>
        <w:t xml:space="preserve">               </w:t>
      </w:r>
      <w:r w:rsidRPr="00E04905">
        <w:rPr>
          <w:sz w:val="28"/>
          <w:szCs w:val="28"/>
        </w:rPr>
        <w:t xml:space="preserve"> и профилактических мероприятий. </w:t>
      </w:r>
    </w:p>
    <w:p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организации питания и перерывов для проведения лечебных                            и 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>, детей-инвалидов и инвалидов итоговое сочинение 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 xml:space="preserve"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</w:t>
      </w:r>
      <w:r w:rsidR="00E152DA" w:rsidRPr="005F296A">
        <w:rPr>
          <w:sz w:val="28"/>
          <w:szCs w:val="28"/>
        </w:rPr>
        <w:lastRenderedPageBreak/>
        <w:t>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</w:t>
      </w:r>
      <w:r w:rsidR="00320560">
        <w:rPr>
          <w:rFonts w:eastAsia="Calibri"/>
          <w:sz w:val="28"/>
          <w:szCs w:val="28"/>
        </w:rPr>
        <w:t xml:space="preserve">                </w:t>
      </w:r>
      <w:r w:rsidR="00E152DA" w:rsidRPr="005F296A">
        <w:rPr>
          <w:rFonts w:eastAsia="Calibri"/>
          <w:sz w:val="28"/>
          <w:szCs w:val="28"/>
        </w:rPr>
        <w:t xml:space="preserve"> с итогового сочинения (изложения) руководителем образовательной организации и (или) членом комиссии образовательной организации</w:t>
      </w:r>
      <w:r w:rsidR="00320560">
        <w:rPr>
          <w:rFonts w:eastAsia="Calibri"/>
          <w:sz w:val="28"/>
          <w:szCs w:val="28"/>
        </w:rPr>
        <w:t xml:space="preserve">                                      </w:t>
      </w:r>
      <w:r w:rsidR="00E152DA" w:rsidRPr="005F296A">
        <w:rPr>
          <w:rFonts w:eastAsia="Calibri"/>
          <w:sz w:val="28"/>
          <w:szCs w:val="28"/>
        </w:rPr>
        <w:t xml:space="preserve"> по проведению итогового сочинения (изложения) (в случае, если решение</w:t>
      </w:r>
      <w:r>
        <w:rPr>
          <w:rFonts w:eastAsia="Calibri"/>
          <w:sz w:val="28"/>
          <w:szCs w:val="28"/>
        </w:rPr>
        <w:t xml:space="preserve">                  </w:t>
      </w:r>
      <w:r w:rsidR="00E152DA" w:rsidRPr="005F296A">
        <w:rPr>
          <w:rFonts w:eastAsia="Calibri"/>
          <w:sz w:val="28"/>
          <w:szCs w:val="28"/>
        </w:rPr>
        <w:t xml:space="preserve"> о включении процедуры удаления участников итогового сочине</w:t>
      </w:r>
      <w:r w:rsidR="00C518A8" w:rsidRPr="005F296A">
        <w:rPr>
          <w:rFonts w:eastAsia="Calibri"/>
          <w:sz w:val="28"/>
          <w:szCs w:val="28"/>
        </w:rPr>
        <w:t>ния (изложения) было принято министерством</w:t>
      </w:r>
      <w:r w:rsidR="00E152DA" w:rsidRPr="005F296A">
        <w:rPr>
          <w:rFonts w:eastAsia="Calibri"/>
          <w:sz w:val="28"/>
          <w:szCs w:val="28"/>
        </w:rPr>
        <w:t>).</w:t>
      </w:r>
    </w:p>
    <w:p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В случае если участник итогового сочинения (</w:t>
      </w:r>
      <w:proofErr w:type="gramStart"/>
      <w:r w:rsidR="00E152DA" w:rsidRPr="00E04905">
        <w:rPr>
          <w:sz w:val="28"/>
          <w:szCs w:val="28"/>
        </w:rPr>
        <w:t>изложения)</w:t>
      </w:r>
      <w:r w:rsidR="00C518A8">
        <w:rPr>
          <w:sz w:val="28"/>
          <w:szCs w:val="28"/>
        </w:rPr>
        <w:t xml:space="preserve">   </w:t>
      </w:r>
      <w:proofErr w:type="gramEnd"/>
      <w:r w:rsidR="00C518A8">
        <w:rPr>
          <w:sz w:val="28"/>
          <w:szCs w:val="28"/>
        </w:rPr>
        <w:t xml:space="preserve">                              </w:t>
      </w:r>
      <w:r w:rsidR="00E152DA" w:rsidRPr="00E04905">
        <w:rPr>
          <w:sz w:val="28"/>
          <w:szCs w:val="28"/>
        </w:rPr>
        <w:t xml:space="preserve">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>
        <w:rPr>
          <w:sz w:val="28"/>
          <w:szCs w:val="28"/>
        </w:rPr>
        <w:t xml:space="preserve">                        </w:t>
      </w:r>
      <w:r w:rsidR="00E152DA" w:rsidRPr="00E04905">
        <w:rPr>
          <w:sz w:val="28"/>
          <w:szCs w:val="28"/>
        </w:rPr>
        <w:t xml:space="preserve"> к 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Повторно к написанию итогового сочинения (</w:t>
      </w:r>
      <w:proofErr w:type="gramStart"/>
      <w:r w:rsidR="00E152DA" w:rsidRPr="00E04905">
        <w:rPr>
          <w:sz w:val="28"/>
          <w:szCs w:val="28"/>
        </w:rPr>
        <w:t xml:space="preserve">изложения)   </w:t>
      </w:r>
      <w:proofErr w:type="gramEnd"/>
      <w:r w:rsidR="00E152DA" w:rsidRPr="00E04905">
        <w:rPr>
          <w:sz w:val="28"/>
          <w:szCs w:val="28"/>
        </w:rPr>
        <w:t xml:space="preserve">                                             в 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 и первую рабочую среду мая), допускаются:</w:t>
      </w:r>
    </w:p>
    <w:p w:rsidR="00E152DA" w:rsidRPr="004806AE" w:rsidRDefault="001741F1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E04905">
        <w:rPr>
          <w:sz w:val="28"/>
          <w:szCs w:val="28"/>
        </w:rPr>
        <w:t>бучающиеся</w:t>
      </w:r>
      <w:r w:rsidR="00E152DA" w:rsidRPr="001741F1">
        <w:rPr>
          <w:color w:val="0070C0"/>
          <w:sz w:val="28"/>
          <w:szCs w:val="28"/>
        </w:rPr>
        <w:t xml:space="preserve">, </w:t>
      </w:r>
      <w:proofErr w:type="gramStart"/>
      <w:r w:rsidRPr="004806AE">
        <w:rPr>
          <w:sz w:val="28"/>
          <w:szCs w:val="28"/>
        </w:rPr>
        <w:t>экстерны</w:t>
      </w:r>
      <w:proofErr w:type="gramEnd"/>
      <w:r w:rsidRPr="004806AE">
        <w:rPr>
          <w:sz w:val="28"/>
          <w:szCs w:val="28"/>
        </w:rPr>
        <w:t xml:space="preserve"> 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>, экстерны</w:t>
      </w:r>
      <w:r w:rsidRPr="004806AE">
        <w:rPr>
          <w:sz w:val="28"/>
          <w:szCs w:val="28"/>
        </w:rPr>
        <w:t>, удаленные с итогового сочинения (изложения)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нарушение тре</w:t>
      </w:r>
      <w:r w:rsidR="004806AE">
        <w:rPr>
          <w:sz w:val="28"/>
          <w:szCs w:val="28"/>
        </w:rPr>
        <w:t xml:space="preserve">бований, установленных в пункте 17 </w:t>
      </w:r>
      <w:r w:rsidRPr="004806AE">
        <w:rPr>
          <w:sz w:val="28"/>
          <w:szCs w:val="28"/>
        </w:rPr>
        <w:t>настоящей Памятки;</w:t>
      </w:r>
    </w:p>
    <w:p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</w:t>
      </w:r>
      <w:r w:rsidR="00495E57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1741F1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</w:t>
      </w:r>
      <w:proofErr w:type="gramStart"/>
      <w:r w:rsidRPr="00E04905">
        <w:rPr>
          <w:sz w:val="28"/>
          <w:szCs w:val="28"/>
        </w:rPr>
        <w:t xml:space="preserve">изложения) </w:t>
      </w:r>
      <w:r w:rsidR="004806AE">
        <w:rPr>
          <w:sz w:val="28"/>
          <w:szCs w:val="28"/>
        </w:rPr>
        <w:t xml:space="preserve">  </w:t>
      </w:r>
      <w:proofErr w:type="gramEnd"/>
      <w:r w:rsidR="004806AE">
        <w:rPr>
          <w:sz w:val="28"/>
          <w:szCs w:val="28"/>
        </w:rPr>
        <w:t xml:space="preserve">                                                  </w:t>
      </w:r>
      <w:r w:rsidRPr="00E04905">
        <w:rPr>
          <w:sz w:val="28"/>
          <w:szCs w:val="28"/>
        </w:rPr>
        <w:t>по уважительным причинам (болезнь или иные обстоятельства, подтвержденные документально).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 Обучающиеся</w:t>
      </w:r>
      <w:r w:rsidRPr="004806AE">
        <w:rPr>
          <w:sz w:val="28"/>
          <w:szCs w:val="28"/>
        </w:rPr>
        <w:t xml:space="preserve">,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</w:t>
      </w:r>
      <w:proofErr w:type="gramStart"/>
      <w:r w:rsidRPr="00E04905">
        <w:rPr>
          <w:sz w:val="28"/>
          <w:szCs w:val="28"/>
        </w:rPr>
        <w:t xml:space="preserve">), </w:t>
      </w:r>
      <w:r w:rsidR="004806AE">
        <w:rPr>
          <w:sz w:val="28"/>
          <w:szCs w:val="28"/>
        </w:rPr>
        <w:t xml:space="preserve">  </w:t>
      </w:r>
      <w:proofErr w:type="gramEnd"/>
      <w:r w:rsidR="004806AE">
        <w:rPr>
          <w:sz w:val="28"/>
          <w:szCs w:val="28"/>
        </w:rPr>
        <w:t xml:space="preserve">                                   </w:t>
      </w:r>
      <w:r w:rsidRPr="00E04905">
        <w:rPr>
          <w:sz w:val="28"/>
          <w:szCs w:val="28"/>
        </w:rPr>
        <w:t>но не более двух раз и только в сроки, установленные расписанием проведения итогового сочинения (изложения).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 В целях предотвращения конфликта интересов и обеспечения объективного оценивания итогового сочинения (изложения)</w:t>
      </w:r>
      <w:r w:rsidR="00515B5A">
        <w:rPr>
          <w:sz w:val="28"/>
          <w:szCs w:val="28"/>
        </w:rPr>
        <w:t xml:space="preserve"> 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</w:t>
      </w:r>
      <w:r w:rsidR="00515B5A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</w:t>
      </w:r>
      <w:r w:rsidRPr="00E04905">
        <w:rPr>
          <w:sz w:val="28"/>
          <w:szCs w:val="28"/>
        </w:rPr>
        <w:lastRenderedPageBreak/>
        <w:t>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>
        <w:rPr>
          <w:sz w:val="28"/>
          <w:szCs w:val="28"/>
        </w:rPr>
        <w:t xml:space="preserve">                           </w:t>
      </w:r>
      <w:r w:rsidRPr="00E04905">
        <w:rPr>
          <w:sz w:val="28"/>
          <w:szCs w:val="28"/>
        </w:rPr>
        <w:t xml:space="preserve"> и</w:t>
      </w:r>
      <w:r w:rsidR="00515B5A">
        <w:rPr>
          <w:sz w:val="28"/>
          <w:szCs w:val="28"/>
        </w:rPr>
        <w:t>ли 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</w:t>
      </w:r>
      <w:r w:rsidR="004806AE">
        <w:rPr>
          <w:sz w:val="28"/>
          <w:szCs w:val="28"/>
        </w:rPr>
        <w:t xml:space="preserve">                                     </w:t>
      </w:r>
      <w:r w:rsidRPr="00E04905">
        <w:rPr>
          <w:sz w:val="28"/>
          <w:szCs w:val="28"/>
        </w:rPr>
        <w:t xml:space="preserve"> или муниципальном уровне.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:rsidR="00E152DA" w:rsidRPr="00E04905" w:rsidRDefault="003B7B89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 xml:space="preserve">. Итоговое сочинение в случае представления его при приеме </w:t>
      </w:r>
      <w:r w:rsidR="004806AE">
        <w:rPr>
          <w:sz w:val="28"/>
          <w:szCs w:val="28"/>
        </w:rPr>
        <w:t xml:space="preserve">                                            </w:t>
      </w:r>
      <w:r w:rsidR="00E152DA" w:rsidRPr="00E04905">
        <w:rPr>
          <w:sz w:val="28"/>
          <w:szCs w:val="28"/>
        </w:rPr>
        <w:t xml:space="preserve">на 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С правилами проведения итогового сочинения (изложения)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5F296A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5F296A" w:rsidRPr="00E04905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</w:p>
    <w:p w:rsidR="00E152DA" w:rsidRPr="00E04905" w:rsidRDefault="00E152DA" w:rsidP="00320560">
      <w:pPr>
        <w:spacing w:line="240" w:lineRule="atLeast"/>
        <w:rPr>
          <w:sz w:val="28"/>
          <w:szCs w:val="28"/>
        </w:rPr>
      </w:pPr>
    </w:p>
    <w:p w:rsidR="00E152DA" w:rsidRDefault="00E152DA" w:rsidP="00320560">
      <w:pPr>
        <w:spacing w:line="240" w:lineRule="atLeast"/>
        <w:rPr>
          <w:sz w:val="26"/>
          <w:szCs w:val="2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4806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AF" w:rsidRDefault="005418AF" w:rsidP="004806AE">
      <w:r>
        <w:separator/>
      </w:r>
    </w:p>
  </w:endnote>
  <w:endnote w:type="continuationSeparator" w:id="0">
    <w:p w:rsidR="005418AF" w:rsidRDefault="005418AF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AF" w:rsidRDefault="005418AF" w:rsidP="004806AE">
      <w:r>
        <w:separator/>
      </w:r>
    </w:p>
  </w:footnote>
  <w:footnote w:type="continuationSeparator" w:id="0">
    <w:p w:rsidR="005418AF" w:rsidRDefault="005418AF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92364"/>
      <w:docPartObj>
        <w:docPartGallery w:val="Page Numbers (Top of Page)"/>
        <w:docPartUnique/>
      </w:docPartObj>
    </w:sdtPr>
    <w:sdtEndPr/>
    <w:sdtContent>
      <w:p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D6">
          <w:rPr>
            <w:noProof/>
          </w:rPr>
          <w:t>5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B404D"/>
    <w:rsid w:val="00162707"/>
    <w:rsid w:val="001741F1"/>
    <w:rsid w:val="002215FC"/>
    <w:rsid w:val="00287B85"/>
    <w:rsid w:val="00320560"/>
    <w:rsid w:val="003A5230"/>
    <w:rsid w:val="003B7B89"/>
    <w:rsid w:val="004806AE"/>
    <w:rsid w:val="00495E57"/>
    <w:rsid w:val="00515B5A"/>
    <w:rsid w:val="005418AF"/>
    <w:rsid w:val="005F296A"/>
    <w:rsid w:val="006E4B96"/>
    <w:rsid w:val="00705C8C"/>
    <w:rsid w:val="007215E8"/>
    <w:rsid w:val="007F31FE"/>
    <w:rsid w:val="008101BD"/>
    <w:rsid w:val="00B201BB"/>
    <w:rsid w:val="00C518A8"/>
    <w:rsid w:val="00D9323F"/>
    <w:rsid w:val="00DC6CD6"/>
    <w:rsid w:val="00E04905"/>
    <w:rsid w:val="00E152DA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Микерова Анна Алексеевна</cp:lastModifiedBy>
  <cp:revision>21</cp:revision>
  <cp:lastPrinted>2019-10-04T09:50:00Z</cp:lastPrinted>
  <dcterms:created xsi:type="dcterms:W3CDTF">2017-10-17T09:01:00Z</dcterms:created>
  <dcterms:modified xsi:type="dcterms:W3CDTF">2019-10-04T09:50:00Z</dcterms:modified>
</cp:coreProperties>
</file>